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8840" w14:textId="77777777" w:rsidR="00A7072F" w:rsidRPr="00B05120" w:rsidRDefault="00A7072F" w:rsidP="00A7072F">
      <w:r w:rsidRPr="00B05120">
        <w:t xml:space="preserve">              </w:t>
      </w:r>
      <w:r>
        <w:t xml:space="preserve">                   </w:t>
      </w:r>
      <w:r w:rsidRPr="00B05120">
        <w:t xml:space="preserve">    </w:t>
      </w:r>
      <w:r w:rsidRPr="00B27A14">
        <w:rPr>
          <w:noProof/>
        </w:rPr>
        <w:pict w14:anchorId="5FB9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39.25pt;height:51.05pt;visibility:visible">
            <v:imagedata r:id="rId6" o:title=""/>
          </v:shape>
        </w:pict>
      </w:r>
      <w:r w:rsidRPr="00B05120">
        <w:t xml:space="preserve">   </w:t>
      </w:r>
    </w:p>
    <w:p w14:paraId="6573C023" w14:textId="77777777" w:rsidR="00A7072F" w:rsidRPr="00B05120" w:rsidRDefault="00A7072F" w:rsidP="00A7072F">
      <w:pPr>
        <w:rPr>
          <w:b/>
          <w:sz w:val="20"/>
        </w:rPr>
      </w:pPr>
      <w:r>
        <w:rPr>
          <w:sz w:val="20"/>
        </w:rPr>
        <w:t xml:space="preserve">                              </w:t>
      </w:r>
      <w:r w:rsidRPr="00B05120">
        <w:rPr>
          <w:sz w:val="20"/>
        </w:rPr>
        <w:t>REPUBLIKA HRVATSKA</w:t>
      </w:r>
      <w:r w:rsidRPr="00B05120">
        <w:rPr>
          <w:sz w:val="20"/>
        </w:rPr>
        <w:br/>
      </w:r>
      <w:r>
        <w:rPr>
          <w:sz w:val="20"/>
        </w:rPr>
        <w:t xml:space="preserve">      </w:t>
      </w:r>
      <w:r w:rsidRPr="00B05120">
        <w:rPr>
          <w:sz w:val="20"/>
        </w:rPr>
        <w:t>ŠIBENSKO-KNINSKA ŽUPANIJA</w:t>
      </w:r>
    </w:p>
    <w:p w14:paraId="249EE418" w14:textId="77777777" w:rsidR="00D526AD" w:rsidRPr="00200764" w:rsidRDefault="00A7072F" w:rsidP="009C6440">
      <w:pPr>
        <w:rPr>
          <w:sz w:val="22"/>
          <w:szCs w:val="18"/>
        </w:rPr>
      </w:pPr>
      <w:r>
        <w:rPr>
          <w:noProof/>
        </w:rPr>
        <w:pict w14:anchorId="5FC8A678">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7" o:title="Slika na kojoj se prikazuje tekst, skeč, simbol, ukrasni isječci&#10;&#10;Opis je automatski generiran"/>
            <w10:wrap type="tight" side="right"/>
          </v:shape>
        </w:pict>
      </w:r>
      <w:r>
        <w:t xml:space="preserve">          G R A D   Š I B E N I K</w:t>
      </w:r>
      <w:r>
        <w:br/>
      </w:r>
      <w:r w:rsidR="009C6440">
        <w:rPr>
          <w:sz w:val="22"/>
          <w:szCs w:val="18"/>
        </w:rPr>
        <w:t xml:space="preserve">  </w:t>
      </w:r>
      <w:r w:rsidRPr="00200764">
        <w:rPr>
          <w:sz w:val="22"/>
          <w:szCs w:val="18"/>
        </w:rPr>
        <w:t xml:space="preserve">Upravni odjel za </w:t>
      </w:r>
      <w:r w:rsidR="009C6440">
        <w:rPr>
          <w:sz w:val="22"/>
          <w:szCs w:val="18"/>
        </w:rPr>
        <w:t>komunalne djelatnosti</w:t>
      </w:r>
    </w:p>
    <w:p w14:paraId="7EA13D57" w14:textId="77777777" w:rsidR="00A7072F" w:rsidRDefault="00A7072F" w:rsidP="00163650"/>
    <w:p w14:paraId="0ABB1D88" w14:textId="77777777" w:rsidR="00163650" w:rsidRPr="003D396D" w:rsidRDefault="00163650" w:rsidP="00163650">
      <w:r w:rsidRPr="003D396D">
        <w:t xml:space="preserve"> </w:t>
      </w:r>
      <w:r>
        <w:t xml:space="preserve"> </w:t>
      </w:r>
    </w:p>
    <w:p w14:paraId="4768A5AD" w14:textId="77777777" w:rsidR="00163650" w:rsidRPr="00F57FD5" w:rsidRDefault="00163650" w:rsidP="00163650">
      <w:bookmarkStart w:id="0" w:name="_Hlk194491380"/>
      <w:r w:rsidRPr="00F57FD5">
        <w:t>KLASA: 112-0</w:t>
      </w:r>
      <w:r w:rsidR="00A753E9">
        <w:t>2</w:t>
      </w:r>
      <w:r w:rsidRPr="00F57FD5">
        <w:t>/</w:t>
      </w:r>
      <w:r w:rsidR="00D96FB2">
        <w:t>2</w:t>
      </w:r>
      <w:r w:rsidR="0048220C">
        <w:t>5</w:t>
      </w:r>
      <w:r w:rsidRPr="00F57FD5">
        <w:t>-01/</w:t>
      </w:r>
      <w:r w:rsidR="0077796C">
        <w:t>12</w:t>
      </w:r>
    </w:p>
    <w:p w14:paraId="14A8AB54" w14:textId="77777777" w:rsidR="00163650" w:rsidRPr="00F57FD5" w:rsidRDefault="00163650" w:rsidP="00163650">
      <w:r w:rsidRPr="00F57FD5">
        <w:t>URBROJ: 2182</w:t>
      </w:r>
      <w:r w:rsidR="004C2153">
        <w:t>-</w:t>
      </w:r>
      <w:r w:rsidRPr="00F57FD5">
        <w:t>1-</w:t>
      </w:r>
      <w:r w:rsidR="00D526AD">
        <w:t>0</w:t>
      </w:r>
      <w:r w:rsidR="009C6440">
        <w:t>3</w:t>
      </w:r>
      <w:r w:rsidRPr="00F57FD5">
        <w:t>/1-</w:t>
      </w:r>
      <w:r w:rsidR="00D96FB2">
        <w:t>2</w:t>
      </w:r>
      <w:r w:rsidR="0048220C">
        <w:t>5</w:t>
      </w:r>
      <w:r w:rsidR="00D96FB2">
        <w:t>-</w:t>
      </w:r>
      <w:r w:rsidRPr="00F57FD5">
        <w:t>1</w:t>
      </w:r>
    </w:p>
    <w:p w14:paraId="25C161F3" w14:textId="77777777" w:rsidR="00163650" w:rsidRDefault="00163650" w:rsidP="00163650">
      <w:r w:rsidRPr="00F57FD5">
        <w:t>Šibenik,</w:t>
      </w:r>
      <w:r w:rsidR="00E35EEB" w:rsidRPr="00F57FD5">
        <w:t xml:space="preserve"> </w:t>
      </w:r>
      <w:r w:rsidR="009C6440">
        <w:t>1</w:t>
      </w:r>
      <w:r w:rsidR="00390194">
        <w:t>2</w:t>
      </w:r>
      <w:r w:rsidRPr="00F57FD5">
        <w:t xml:space="preserve">. </w:t>
      </w:r>
      <w:r w:rsidR="009C6440">
        <w:t>rujna</w:t>
      </w:r>
      <w:r w:rsidR="00D526AD">
        <w:t xml:space="preserve"> </w:t>
      </w:r>
      <w:r w:rsidRPr="00F57FD5">
        <w:t>20</w:t>
      </w:r>
      <w:r w:rsidR="00D96FB2">
        <w:t>2</w:t>
      </w:r>
      <w:r w:rsidR="0048220C">
        <w:t>5</w:t>
      </w:r>
      <w:r w:rsidR="00A7072F">
        <w:t>.</w:t>
      </w:r>
    </w:p>
    <w:p w14:paraId="06D7761B" w14:textId="77777777" w:rsidR="00163650" w:rsidRPr="003D396D" w:rsidRDefault="00163650" w:rsidP="00163650"/>
    <w:p w14:paraId="12DAA096" w14:textId="77777777" w:rsidR="00163650" w:rsidRDefault="00163650" w:rsidP="00163650">
      <w:pPr>
        <w:jc w:val="both"/>
      </w:pPr>
      <w:r w:rsidRPr="003D396D">
        <w:tab/>
        <w:t xml:space="preserve">Na temelju članka 17. i članka 19. stavka </w:t>
      </w:r>
      <w:r w:rsidR="00D92E51">
        <w:t>1</w:t>
      </w:r>
      <w:r w:rsidRPr="003D396D">
        <w:t>. Zakona o službenicima i namještenicima u lokalnoj i područnoj (regionalnoj) samoupravi (Narodne n</w:t>
      </w:r>
      <w:r>
        <w:t>ovine, 86/08</w:t>
      </w:r>
      <w:r w:rsidR="003B4EBD">
        <w:t xml:space="preserve">, </w:t>
      </w:r>
      <w:r>
        <w:t>61/11</w:t>
      </w:r>
      <w:r w:rsidR="003B4EBD">
        <w:t>, 4/18</w:t>
      </w:r>
      <w:r w:rsidR="00D96FB2">
        <w:t xml:space="preserve">, </w:t>
      </w:r>
      <w:r w:rsidR="003B4EBD">
        <w:t>96/18</w:t>
      </w:r>
      <w:r w:rsidR="004643EB">
        <w:t xml:space="preserve">, </w:t>
      </w:r>
      <w:r w:rsidR="00D96FB2">
        <w:t>112/19</w:t>
      </w:r>
      <w:r w:rsidR="004643EB">
        <w:t xml:space="preserve"> i 17/25</w:t>
      </w:r>
      <w:r>
        <w:t xml:space="preserve">) </w:t>
      </w:r>
      <w:r w:rsidR="00D526AD">
        <w:t>pročeln</w:t>
      </w:r>
      <w:r w:rsidR="009C6440">
        <w:t>ik</w:t>
      </w:r>
      <w:r w:rsidRPr="003D396D">
        <w:t xml:space="preserve"> </w:t>
      </w:r>
      <w:r w:rsidR="00047033">
        <w:t xml:space="preserve">Upravnog odjela </w:t>
      </w:r>
      <w:r w:rsidR="006E37A4">
        <w:t xml:space="preserve">za </w:t>
      </w:r>
      <w:r w:rsidR="009C6440">
        <w:t>komunalne djelatnosti</w:t>
      </w:r>
      <w:r>
        <w:t xml:space="preserve"> Grada Šibenika</w:t>
      </w:r>
      <w:r w:rsidRPr="003D396D">
        <w:t>, raspisuje</w:t>
      </w:r>
    </w:p>
    <w:p w14:paraId="684F4580" w14:textId="77777777" w:rsidR="0026180F" w:rsidRDefault="0026180F" w:rsidP="003D396D"/>
    <w:p w14:paraId="442A2361" w14:textId="77777777" w:rsidR="00B032EF" w:rsidRPr="003D396D" w:rsidRDefault="00B032EF" w:rsidP="003D396D"/>
    <w:p w14:paraId="1F9C1EF3" w14:textId="77777777" w:rsidR="00101EE9" w:rsidRPr="009C6440" w:rsidRDefault="00CD3B98" w:rsidP="009C6440">
      <w:pPr>
        <w:jc w:val="center"/>
        <w:rPr>
          <w:b/>
        </w:rPr>
      </w:pPr>
      <w:r w:rsidRPr="0026180F">
        <w:rPr>
          <w:b/>
        </w:rPr>
        <w:t>JAVNI NATJEČAJ</w:t>
      </w:r>
    </w:p>
    <w:p w14:paraId="435C1A88" w14:textId="77777777" w:rsidR="009C6440" w:rsidRDefault="009C6440" w:rsidP="009C6440">
      <w:pPr>
        <w:ind w:firstLine="708"/>
      </w:pPr>
      <w:r w:rsidRPr="003D396D">
        <w:t xml:space="preserve">za prijam u službu u </w:t>
      </w:r>
      <w:r>
        <w:t xml:space="preserve">Upravni odjel za komunalne djelatnosti – </w:t>
      </w:r>
      <w:r w:rsidRPr="00924BBE">
        <w:t>Odsjek za komunalni i</w:t>
      </w:r>
      <w:r>
        <w:t xml:space="preserve"> </w:t>
      </w:r>
      <w:r w:rsidRPr="00924BBE">
        <w:t>prometni red -</w:t>
      </w:r>
      <w:r>
        <w:t xml:space="preserve"> </w:t>
      </w:r>
      <w:proofErr w:type="spellStart"/>
      <w:r w:rsidRPr="00924BBE">
        <w:t>Pododsjek</w:t>
      </w:r>
      <w:proofErr w:type="spellEnd"/>
      <w:r w:rsidRPr="00924BBE">
        <w:t xml:space="preserve"> komunalnog i prometnog redarstva</w:t>
      </w:r>
      <w:r>
        <w:t xml:space="preserve"> - </w:t>
      </w:r>
      <w:r w:rsidRPr="00924BBE">
        <w:t>Odjeljak prometnog redarstva</w:t>
      </w:r>
      <w:r w:rsidRPr="003D396D">
        <w:t>:</w:t>
      </w:r>
    </w:p>
    <w:p w14:paraId="3F72AD78" w14:textId="77777777" w:rsidR="009C6440" w:rsidRPr="003D396D" w:rsidRDefault="009C6440" w:rsidP="009C6440"/>
    <w:p w14:paraId="2D75BB2C" w14:textId="77777777" w:rsidR="009C6440" w:rsidRPr="00047033" w:rsidRDefault="009C6440" w:rsidP="009C6440">
      <w:pPr>
        <w:jc w:val="both"/>
        <w:rPr>
          <w:b/>
        </w:rPr>
      </w:pPr>
      <w:r w:rsidRPr="00047033">
        <w:rPr>
          <w:b/>
        </w:rPr>
        <w:t xml:space="preserve">1. </w:t>
      </w:r>
      <w:r>
        <w:rPr>
          <w:b/>
        </w:rPr>
        <w:t xml:space="preserve">referent – prometni redar </w:t>
      </w:r>
      <w:r w:rsidRPr="00047033">
        <w:rPr>
          <w:b/>
        </w:rPr>
        <w:t>(</w:t>
      </w:r>
      <w:r>
        <w:rPr>
          <w:b/>
        </w:rPr>
        <w:t>1</w:t>
      </w:r>
      <w:r w:rsidRPr="00047033">
        <w:rPr>
          <w:b/>
        </w:rPr>
        <w:t xml:space="preserve"> izvršitelj- m/ž)</w:t>
      </w:r>
    </w:p>
    <w:p w14:paraId="189A5403" w14:textId="77777777" w:rsidR="009C6440" w:rsidRPr="00924BBE" w:rsidRDefault="009C6440" w:rsidP="009C6440">
      <w:pPr>
        <w:numPr>
          <w:ilvl w:val="0"/>
          <w:numId w:val="2"/>
        </w:numPr>
        <w:tabs>
          <w:tab w:val="clear" w:pos="928"/>
          <w:tab w:val="num" w:pos="1080"/>
        </w:tabs>
        <w:overflowPunct w:val="0"/>
        <w:autoSpaceDE w:val="0"/>
        <w:autoSpaceDN w:val="0"/>
        <w:adjustRightInd w:val="0"/>
        <w:ind w:left="1080"/>
        <w:jc w:val="both"/>
        <w:textAlignment w:val="baseline"/>
      </w:pPr>
      <w:bookmarkStart w:id="1" w:name="_Hlk191971933"/>
      <w:bookmarkStart w:id="2" w:name="_Hlk194489905"/>
      <w:r w:rsidRPr="00924BBE">
        <w:rPr>
          <w:color w:val="000000"/>
        </w:rPr>
        <w:t>najmanje srednju stručnu spremu u četverogodišnjem trajanju</w:t>
      </w:r>
      <w:bookmarkEnd w:id="2"/>
      <w:r w:rsidRPr="00924BBE">
        <w:rPr>
          <w:color w:val="000000"/>
        </w:rPr>
        <w:t>,</w:t>
      </w:r>
    </w:p>
    <w:p w14:paraId="7395C670" w14:textId="77777777" w:rsidR="009C6440" w:rsidRPr="00924BBE" w:rsidRDefault="009C6440" w:rsidP="009C6440">
      <w:pPr>
        <w:numPr>
          <w:ilvl w:val="0"/>
          <w:numId w:val="2"/>
        </w:numPr>
        <w:tabs>
          <w:tab w:val="clear" w:pos="928"/>
          <w:tab w:val="num" w:pos="1080"/>
        </w:tabs>
        <w:overflowPunct w:val="0"/>
        <w:autoSpaceDE w:val="0"/>
        <w:autoSpaceDN w:val="0"/>
        <w:adjustRightInd w:val="0"/>
        <w:ind w:left="1080"/>
        <w:jc w:val="both"/>
        <w:textAlignment w:val="baseline"/>
      </w:pPr>
      <w:r w:rsidRPr="00924BBE">
        <w:rPr>
          <w:color w:val="000000"/>
        </w:rPr>
        <w:t>položen vozački ispit „B“ kategorije,</w:t>
      </w:r>
    </w:p>
    <w:p w14:paraId="53EA9E3D" w14:textId="77777777" w:rsidR="009C6440" w:rsidRPr="003D29DB" w:rsidRDefault="009C6440" w:rsidP="009C6440">
      <w:pPr>
        <w:numPr>
          <w:ilvl w:val="0"/>
          <w:numId w:val="2"/>
        </w:numPr>
        <w:tabs>
          <w:tab w:val="clear" w:pos="928"/>
          <w:tab w:val="num" w:pos="1080"/>
        </w:tabs>
        <w:overflowPunct w:val="0"/>
        <w:autoSpaceDE w:val="0"/>
        <w:autoSpaceDN w:val="0"/>
        <w:adjustRightInd w:val="0"/>
        <w:ind w:left="1080"/>
        <w:jc w:val="both"/>
        <w:textAlignment w:val="baseline"/>
      </w:pPr>
      <w:r w:rsidRPr="00924BBE">
        <w:t xml:space="preserve">završen </w:t>
      </w:r>
      <w:bookmarkStart w:id="3" w:name="_Hlk208485892"/>
      <w:r w:rsidRPr="00924BBE">
        <w:t>program osposobljavanja</w:t>
      </w:r>
      <w:r>
        <w:t xml:space="preserve"> za obavljanje poslova nadzora nepropisno zaustavljenih i parkiranih vozila, upravljanje prometom te premještanja nepropisno zaustavljenih ili parkiranih vozila</w:t>
      </w:r>
      <w:bookmarkEnd w:id="3"/>
      <w:r>
        <w:t>,</w:t>
      </w:r>
    </w:p>
    <w:bookmarkEnd w:id="1"/>
    <w:p w14:paraId="6AC56532" w14:textId="77777777" w:rsidR="009C6440" w:rsidRPr="00047033" w:rsidRDefault="009C6440" w:rsidP="009C6440">
      <w:pPr>
        <w:numPr>
          <w:ilvl w:val="0"/>
          <w:numId w:val="2"/>
        </w:numPr>
        <w:tabs>
          <w:tab w:val="clear" w:pos="928"/>
          <w:tab w:val="num" w:pos="1080"/>
        </w:tabs>
        <w:overflowPunct w:val="0"/>
        <w:autoSpaceDE w:val="0"/>
        <w:autoSpaceDN w:val="0"/>
        <w:adjustRightInd w:val="0"/>
        <w:ind w:left="1080"/>
        <w:jc w:val="both"/>
        <w:textAlignment w:val="baseline"/>
      </w:pPr>
      <w:r w:rsidRPr="00047033">
        <w:t xml:space="preserve">najmanje </w:t>
      </w:r>
      <w:r>
        <w:t>jedna</w:t>
      </w:r>
      <w:r w:rsidRPr="00047033">
        <w:t xml:space="preserve"> godina radnog iskustva na odgovarajućim poslovima</w:t>
      </w:r>
      <w:r>
        <w:t>.</w:t>
      </w:r>
    </w:p>
    <w:p w14:paraId="31C8239B" w14:textId="77777777" w:rsidR="009C6440" w:rsidRPr="00B91CCA" w:rsidRDefault="009C6440" w:rsidP="009C6440">
      <w:pPr>
        <w:jc w:val="both"/>
        <w:rPr>
          <w:b/>
        </w:rPr>
      </w:pPr>
    </w:p>
    <w:p w14:paraId="660AAF46" w14:textId="77777777" w:rsidR="009C6440" w:rsidRDefault="009C6440" w:rsidP="009C6440">
      <w:pPr>
        <w:jc w:val="both"/>
        <w:rPr>
          <w:b/>
        </w:rPr>
      </w:pPr>
      <w:r>
        <w:rPr>
          <w:b/>
        </w:rPr>
        <w:t>2. referent – prometni redar</w:t>
      </w:r>
      <w:r w:rsidRPr="00A37B87">
        <w:rPr>
          <w:b/>
        </w:rPr>
        <w:t xml:space="preserve"> - vježbenik (1 izvršitelj- m/ž)</w:t>
      </w:r>
      <w:r>
        <w:rPr>
          <w:b/>
        </w:rPr>
        <w:t xml:space="preserve"> </w:t>
      </w:r>
      <w:r w:rsidRPr="00A37B87">
        <w:rPr>
          <w:b/>
        </w:rPr>
        <w:t>na određeno vrijeme od 12 mjeseci.</w:t>
      </w:r>
      <w:r w:rsidRPr="00047033">
        <w:rPr>
          <w:b/>
        </w:rPr>
        <w:t xml:space="preserve">  </w:t>
      </w:r>
    </w:p>
    <w:p w14:paraId="42F2F296" w14:textId="77777777" w:rsidR="009C6440" w:rsidRPr="009C6440" w:rsidRDefault="009C6440" w:rsidP="009C6440">
      <w:pPr>
        <w:numPr>
          <w:ilvl w:val="0"/>
          <w:numId w:val="2"/>
        </w:numPr>
        <w:tabs>
          <w:tab w:val="clear" w:pos="928"/>
          <w:tab w:val="num" w:pos="1080"/>
        </w:tabs>
        <w:overflowPunct w:val="0"/>
        <w:autoSpaceDE w:val="0"/>
        <w:autoSpaceDN w:val="0"/>
        <w:adjustRightInd w:val="0"/>
        <w:ind w:left="1080"/>
        <w:jc w:val="both"/>
        <w:textAlignment w:val="baseline"/>
      </w:pPr>
      <w:r w:rsidRPr="00924BBE">
        <w:rPr>
          <w:color w:val="000000"/>
        </w:rPr>
        <w:t>najmanje srednju stručnu spremu u četverogodišnjem trajanju</w:t>
      </w:r>
      <w:r>
        <w:rPr>
          <w:color w:val="000000"/>
        </w:rPr>
        <w:t>,</w:t>
      </w:r>
    </w:p>
    <w:p w14:paraId="7D513C61" w14:textId="77777777" w:rsidR="009C6440" w:rsidRPr="003A69F7" w:rsidRDefault="009C6440" w:rsidP="009C6440">
      <w:pPr>
        <w:numPr>
          <w:ilvl w:val="0"/>
          <w:numId w:val="2"/>
        </w:numPr>
        <w:tabs>
          <w:tab w:val="clear" w:pos="928"/>
          <w:tab w:val="num" w:pos="1080"/>
        </w:tabs>
        <w:overflowPunct w:val="0"/>
        <w:autoSpaceDE w:val="0"/>
        <w:autoSpaceDN w:val="0"/>
        <w:adjustRightInd w:val="0"/>
        <w:ind w:left="1080"/>
        <w:jc w:val="both"/>
        <w:textAlignment w:val="baseline"/>
      </w:pPr>
      <w:r w:rsidRPr="009C6440">
        <w:t>položen vozački ispit „B“ kategorije</w:t>
      </w:r>
      <w:r>
        <w:t>.</w:t>
      </w:r>
    </w:p>
    <w:p w14:paraId="308657EA" w14:textId="77777777" w:rsidR="00101EE9" w:rsidRDefault="00101EE9" w:rsidP="00101EE9"/>
    <w:p w14:paraId="2CE77D75" w14:textId="77777777" w:rsidR="009C6440" w:rsidRPr="003D396D" w:rsidRDefault="009C6440" w:rsidP="009C6440">
      <w:pPr>
        <w:ind w:firstLine="708"/>
        <w:jc w:val="both"/>
      </w:pPr>
      <w:r w:rsidRPr="003D396D">
        <w:t>Poseban uvjet: položen državni ispit</w:t>
      </w:r>
      <w:r>
        <w:t xml:space="preserve"> </w:t>
      </w:r>
      <w:r w:rsidR="00D04F61">
        <w:t xml:space="preserve">I. razine </w:t>
      </w:r>
      <w:r>
        <w:t xml:space="preserve">i </w:t>
      </w:r>
      <w:r w:rsidRPr="00924BBE">
        <w:t>završen program osposobljavanja za obavljanje poslova nadzora nepropisno zaustavljenih i parkiranih vozila, upravljanje prometom te premještanja nepropisno zaustavljenih ili parkiranih vozila</w:t>
      </w:r>
      <w:r>
        <w:t xml:space="preserve"> (radno mjesto br. 1).</w:t>
      </w:r>
    </w:p>
    <w:p w14:paraId="47C4B5FD" w14:textId="77777777" w:rsidR="009C6440" w:rsidRPr="003D396D" w:rsidRDefault="009C6440" w:rsidP="00E0171E">
      <w:pPr>
        <w:jc w:val="both"/>
      </w:pPr>
      <w:r>
        <w:tab/>
      </w:r>
      <w:r w:rsidRPr="003D396D">
        <w:t>Natjecati se mogu i kandidati koji nemaju položen državni ispit</w:t>
      </w:r>
      <w:r>
        <w:t xml:space="preserve"> </w:t>
      </w:r>
      <w:r w:rsidR="00D04F61">
        <w:t xml:space="preserve">I. razine </w:t>
      </w:r>
      <w:r>
        <w:t>i</w:t>
      </w:r>
      <w:r w:rsidRPr="00924BBE">
        <w:tab/>
      </w:r>
      <w:r w:rsidR="00D04F61">
        <w:t xml:space="preserve"> </w:t>
      </w:r>
      <w:r w:rsidRPr="00924BBE">
        <w:t>završen</w:t>
      </w:r>
      <w:r w:rsidR="00E0171E">
        <w:t xml:space="preserve"> </w:t>
      </w:r>
      <w:r w:rsidR="00D04F61">
        <w:t>p</w:t>
      </w:r>
      <w:r w:rsidRPr="00924BBE">
        <w:t>rogram osposobljavanja za obavljanje poslova nadzora nepropisno zaustavljenih i parkiranih vozila, upravljanje prometom te premještanja nepropisno zaustavljenih ili parkiranih vozila</w:t>
      </w:r>
      <w:r w:rsidRPr="003D396D">
        <w:t xml:space="preserve">, </w:t>
      </w:r>
      <w:r w:rsidR="00D04F61" w:rsidRPr="00D04F61">
        <w:t xml:space="preserve">uz obvezu da polože </w:t>
      </w:r>
      <w:r w:rsidR="00D04F61">
        <w:t xml:space="preserve">državni ispit I. razine </w:t>
      </w:r>
      <w:r w:rsidR="00D04F61" w:rsidRPr="00D04F61">
        <w:t>u roku od godine dana od dana početka rada u službi utvrđenog rješenjem o rasporedu na radno mjesto</w:t>
      </w:r>
      <w:r>
        <w:t>, a program osposobljavanja da završe</w:t>
      </w:r>
      <w:r w:rsidRPr="003D396D">
        <w:t xml:space="preserve"> u roku od </w:t>
      </w:r>
      <w:r>
        <w:t xml:space="preserve">šest mjeseci </w:t>
      </w:r>
      <w:r w:rsidR="00D04F61">
        <w:t xml:space="preserve">od </w:t>
      </w:r>
      <w:r w:rsidR="00D04F61" w:rsidRPr="00D04F61">
        <w:t xml:space="preserve">početka rada u službi utvrđenog rješenjem o rasporedu na radno mjesto </w:t>
      </w:r>
      <w:r>
        <w:t>(radno mjesto br.</w:t>
      </w:r>
      <w:r w:rsidR="003C5330">
        <w:t xml:space="preserve"> </w:t>
      </w:r>
      <w:r>
        <w:t>1)</w:t>
      </w:r>
      <w:r w:rsidRPr="003D396D">
        <w:t xml:space="preserve"> </w:t>
      </w:r>
      <w:r>
        <w:t xml:space="preserve">odnosno u roku od jedne godine </w:t>
      </w:r>
      <w:r w:rsidR="00D04F61">
        <w:t xml:space="preserve">od </w:t>
      </w:r>
      <w:r w:rsidR="00D04F61" w:rsidRPr="00D04F61">
        <w:t xml:space="preserve">početka rada u službi utvrđenog rješenjem o rasporedu na radno mjesto </w:t>
      </w:r>
      <w:r>
        <w:t>(radno mjesto br. 2).</w:t>
      </w:r>
    </w:p>
    <w:p w14:paraId="6086857F" w14:textId="77777777" w:rsidR="00CD3B98" w:rsidRPr="003D396D" w:rsidRDefault="00097223" w:rsidP="0026180F">
      <w:pPr>
        <w:jc w:val="both"/>
      </w:pPr>
      <w:r>
        <w:tab/>
      </w:r>
      <w:r w:rsidR="00CD3B98" w:rsidRPr="003D396D">
        <w:t>Na natječaj se mogu javiti osobe oba spola.</w:t>
      </w:r>
    </w:p>
    <w:p w14:paraId="23BC4A21" w14:textId="77777777" w:rsidR="009C6440" w:rsidRDefault="00097223" w:rsidP="0026180F">
      <w:pPr>
        <w:jc w:val="both"/>
      </w:pPr>
      <w:r>
        <w:tab/>
      </w:r>
    </w:p>
    <w:p w14:paraId="0974AA89" w14:textId="77777777" w:rsidR="009C6440" w:rsidRDefault="009C6440" w:rsidP="0026180F">
      <w:pPr>
        <w:jc w:val="both"/>
      </w:pPr>
    </w:p>
    <w:p w14:paraId="5BBEF560" w14:textId="77777777" w:rsidR="009C6440" w:rsidRPr="00A37B87" w:rsidRDefault="009C6440" w:rsidP="009C6440">
      <w:pPr>
        <w:overflowPunct w:val="0"/>
        <w:autoSpaceDE w:val="0"/>
        <w:autoSpaceDN w:val="0"/>
        <w:adjustRightInd w:val="0"/>
        <w:ind w:firstLine="708"/>
        <w:jc w:val="both"/>
        <w:textAlignment w:val="baseline"/>
        <w:rPr>
          <w:szCs w:val="20"/>
        </w:rPr>
      </w:pPr>
      <w:r w:rsidRPr="00A37B87">
        <w:rPr>
          <w:szCs w:val="20"/>
        </w:rPr>
        <w:lastRenderedPageBreak/>
        <w:t>Na radno mjesto vježbenika može biti primljena osoba sa završenim obrazovanjem navedenog stupnja i struke, koja u okviru tog stupnja obrazovanja (</w:t>
      </w:r>
      <w:r w:rsidR="003C5330">
        <w:rPr>
          <w:szCs w:val="20"/>
        </w:rPr>
        <w:t>razine obrazovanja</w:t>
      </w:r>
      <w:r w:rsidRPr="00A37B87">
        <w:rPr>
          <w:szCs w:val="20"/>
        </w:rPr>
        <w:t xml:space="preserve">) i struke ima manje od 12 mjeseci radnog iskustva. </w:t>
      </w:r>
    </w:p>
    <w:p w14:paraId="47D85923" w14:textId="77777777" w:rsidR="00CD3B98" w:rsidRPr="003D396D" w:rsidRDefault="009C6440" w:rsidP="009C6440">
      <w:pPr>
        <w:ind w:firstLine="708"/>
        <w:jc w:val="both"/>
      </w:pPr>
      <w:r w:rsidRPr="003D396D">
        <w:t>Služba se zasniva na neodređeno vrijeme, uz obvezni probni rad od tri mjeseca</w:t>
      </w:r>
      <w:r>
        <w:t xml:space="preserve"> (radno mjesto br. 1).</w:t>
      </w:r>
    </w:p>
    <w:p w14:paraId="51E077D1" w14:textId="77777777" w:rsidR="00CD3B98"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2B61808B" w14:textId="77777777" w:rsidR="006A4291" w:rsidRPr="003D396D" w:rsidRDefault="006A4291" w:rsidP="0026180F">
      <w:pPr>
        <w:jc w:val="both"/>
      </w:pPr>
      <w:r>
        <w:tab/>
        <w:t>U pisanoj prijavi na javni natječaj potrebno je navesti osobne podatke podnositelja prijave (osobno ime, adresu stanovanja, broj telefona, odnosno mobitela, e-mail adresu) i naziv radnog mjesta na koje se osoba prijavljuje.</w:t>
      </w:r>
    </w:p>
    <w:p w14:paraId="568D1263" w14:textId="77777777" w:rsidR="00CD3B98" w:rsidRPr="003D396D" w:rsidRDefault="00097223" w:rsidP="0026180F">
      <w:pPr>
        <w:jc w:val="both"/>
      </w:pPr>
      <w:r>
        <w:tab/>
      </w:r>
      <w:r w:rsidR="00CD3B98" w:rsidRPr="003D396D">
        <w:t>Uz prijavu kandidati su dužni priložiti:</w:t>
      </w:r>
    </w:p>
    <w:p w14:paraId="7D073B26"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1975232F" w14:textId="77777777" w:rsidR="00CD3B98" w:rsidRPr="003D396D" w:rsidRDefault="00CD3B98" w:rsidP="0026180F">
      <w:pPr>
        <w:jc w:val="both"/>
      </w:pPr>
      <w:r w:rsidRPr="003D396D">
        <w:t xml:space="preserve">– dokaz o </w:t>
      </w:r>
      <w:r w:rsidR="00FB16D8">
        <w:t>razini obrazovanja</w:t>
      </w:r>
      <w:r w:rsidR="007063E7">
        <w:t xml:space="preserve">: </w:t>
      </w:r>
      <w:r w:rsidR="00D81977">
        <w:t xml:space="preserve">preslik </w:t>
      </w:r>
      <w:r w:rsidR="003C5330">
        <w:t>svjedodžbe,</w:t>
      </w:r>
    </w:p>
    <w:p w14:paraId="3DD377A6" w14:textId="77777777" w:rsidR="00CD3B98" w:rsidRDefault="00CD3B98" w:rsidP="0026180F">
      <w:pPr>
        <w:jc w:val="both"/>
      </w:pPr>
      <w:r w:rsidRPr="003D396D">
        <w:t>– presliku uvjerenja o položenome državnome ispitu</w:t>
      </w:r>
      <w:r w:rsidR="004643EB">
        <w:t xml:space="preserve"> I. razine</w:t>
      </w:r>
      <w:r w:rsidR="009C6440">
        <w:t xml:space="preserve"> (radno mjesto br. 1)</w:t>
      </w:r>
      <w:r w:rsidR="00101EE9">
        <w:t>,</w:t>
      </w:r>
    </w:p>
    <w:p w14:paraId="74A1F045" w14:textId="77777777" w:rsidR="009C6440" w:rsidRPr="003D396D" w:rsidRDefault="009C6440" w:rsidP="0026180F">
      <w:pPr>
        <w:jc w:val="both"/>
      </w:pPr>
      <w:r>
        <w:t xml:space="preserve">– uvjerenje o završenom </w:t>
      </w:r>
      <w:r w:rsidRPr="009C6440">
        <w:t>program</w:t>
      </w:r>
      <w:r>
        <w:t>u</w:t>
      </w:r>
      <w:r w:rsidRPr="009C6440">
        <w:t xml:space="preserve"> osposobljavanja za obavljanje poslova nadzora nepropisno zaustavljenih i parkiranih vozila, upravljanje prometom te premještanja nepropisno zaustavljenih ili parkiranih vozila</w:t>
      </w:r>
      <w:r>
        <w:t xml:space="preserve"> (radno mjesto br.1),</w:t>
      </w:r>
    </w:p>
    <w:p w14:paraId="038B8686" w14:textId="77777777" w:rsidR="00E30F90"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1AB4751C" w14:textId="77777777" w:rsidR="00CD3B98" w:rsidRPr="003D396D" w:rsidRDefault="00CD3B98" w:rsidP="0026180F">
      <w:pPr>
        <w:jc w:val="both"/>
      </w:pPr>
      <w:r w:rsidRPr="003D396D">
        <w:t xml:space="preserve">– potvrdu poslodavca ili drugi odgovarajući dokument (ugovor o radu, rješenje i sl.) o radnom iskustvu ostvarenom na poslovima odgovarajuće </w:t>
      </w:r>
      <w:r w:rsidR="00035EB7">
        <w:t>razine obrazovanja</w:t>
      </w:r>
      <w:r w:rsidRPr="003D396D">
        <w:t xml:space="preserve"> i struke od najmanje </w:t>
      </w:r>
      <w:r w:rsidR="00D526AD">
        <w:t xml:space="preserve">jedne </w:t>
      </w:r>
      <w:r w:rsidR="005B124D">
        <w:t>godin</w:t>
      </w:r>
      <w:r w:rsidR="00465401">
        <w:t>e</w:t>
      </w:r>
      <w:r w:rsidR="009C6440">
        <w:t xml:space="preserve"> (radno mjesto br</w:t>
      </w:r>
      <w:r w:rsidR="003C5330">
        <w:t xml:space="preserve">. </w:t>
      </w:r>
      <w:r w:rsidR="009C6440">
        <w:t>1)</w:t>
      </w:r>
      <w:r w:rsidR="00101EE9">
        <w:t>,</w:t>
      </w:r>
    </w:p>
    <w:p w14:paraId="17FD7004" w14:textId="77777777" w:rsidR="003B19B2" w:rsidRDefault="00CD3B98" w:rsidP="003B19B2">
      <w:pPr>
        <w:jc w:val="both"/>
      </w:pPr>
      <w:r w:rsidRPr="003D396D">
        <w:t>– životopis</w:t>
      </w:r>
      <w:r w:rsidR="009C6440">
        <w:t xml:space="preserve">, </w:t>
      </w:r>
    </w:p>
    <w:p w14:paraId="70BF0FCF" w14:textId="77777777" w:rsidR="00CD3B98" w:rsidRDefault="003B19B2" w:rsidP="0026180F">
      <w:pPr>
        <w:jc w:val="both"/>
      </w:pPr>
      <w:r>
        <w:t>– vlastoručno potpisanu izjavu da za prijam u službu ne postoje zapreke iz članka</w:t>
      </w:r>
      <w:r w:rsidR="00C9573F">
        <w:t xml:space="preserve"> 15. i </w:t>
      </w:r>
      <w:r>
        <w:t>16. Zakona o službenicima i namještenicima u lokalnoj i područnoj (regionalnoj) samoupravi</w:t>
      </w:r>
      <w:r w:rsidR="009C6440">
        <w:t xml:space="preserve"> i </w:t>
      </w:r>
    </w:p>
    <w:p w14:paraId="6CCE678A" w14:textId="77777777" w:rsidR="009C6440" w:rsidRDefault="009C6440" w:rsidP="009C6440">
      <w:pPr>
        <w:jc w:val="both"/>
      </w:pPr>
      <w:r>
        <w:t>– preslik vozačke dozvole.</w:t>
      </w:r>
    </w:p>
    <w:p w14:paraId="45671657" w14:textId="77777777" w:rsidR="00035EB7" w:rsidRDefault="00035EB7" w:rsidP="004643EB">
      <w:pPr>
        <w:jc w:val="both"/>
      </w:pPr>
    </w:p>
    <w:p w14:paraId="1ED0CF2A" w14:textId="77777777" w:rsidR="00035EB7" w:rsidRDefault="00035EB7" w:rsidP="004643EB">
      <w:pPr>
        <w:jc w:val="both"/>
      </w:pPr>
      <w:r>
        <w:tab/>
        <w:t>Kandidati koji uz prijavu prilažu dokumente u kojima osobni podaci nisu istovjetni, dužni su dostaviti i dokaz o njihovoj promjeni (npr. vjenčani list).</w:t>
      </w:r>
    </w:p>
    <w:p w14:paraId="4BA843A4" w14:textId="77777777" w:rsidR="00035EB7" w:rsidRDefault="00035EB7" w:rsidP="004643EB">
      <w:pPr>
        <w:jc w:val="both"/>
      </w:pPr>
      <w:r>
        <w:tab/>
        <w:t>Osobe koje su odgovarajući stupanj obrazovanja stekle izvan Republike Hrvatske dužne su dostaviti izvornik diplome zajedno s prijevodom ovlaštenog sudskog tumača za predmetni jezik i mišljenje ili potvrdu o priznatoj obrazovnoj kvalifikaciji od nadležnog tijela ili agencije Republike Hrvatske.</w:t>
      </w:r>
    </w:p>
    <w:p w14:paraId="1137CC10" w14:textId="77777777" w:rsidR="004643EB" w:rsidRPr="004643EB" w:rsidRDefault="004643EB" w:rsidP="00035EB7">
      <w:pPr>
        <w:ind w:firstLine="708"/>
        <w:jc w:val="both"/>
        <w:rPr>
          <w:szCs w:val="20"/>
        </w:rPr>
      </w:pPr>
      <w:r w:rsidRPr="004643EB">
        <w:rPr>
          <w:szCs w:val="20"/>
        </w:rPr>
        <w:t xml:space="preserve">Izabrani kandidat će u primjerenom roku a prije donošenja rješenja o prijmu dostaviti uvjerenje nadležnog suda da se protiv njega ne vodi kazneni postupak </w:t>
      </w:r>
      <w:r>
        <w:rPr>
          <w:szCs w:val="20"/>
        </w:rPr>
        <w:t>te</w:t>
      </w:r>
      <w:r w:rsidRPr="004643EB">
        <w:rPr>
          <w:szCs w:val="20"/>
        </w:rPr>
        <w:t xml:space="preserve"> uvjerenje o zdravstvenoj sposobnosti</w:t>
      </w:r>
      <w:r>
        <w:rPr>
          <w:szCs w:val="20"/>
        </w:rPr>
        <w:t>. Također,</w:t>
      </w:r>
      <w:r w:rsidRPr="004643EB">
        <w:rPr>
          <w:szCs w:val="20"/>
        </w:rPr>
        <w:t xml:space="preserve"> </w:t>
      </w:r>
      <w:r>
        <w:rPr>
          <w:szCs w:val="20"/>
        </w:rPr>
        <w:t xml:space="preserve">izabrani kandidat je dužan </w:t>
      </w:r>
      <w:r w:rsidRPr="004643EB">
        <w:rPr>
          <w:szCs w:val="20"/>
        </w:rPr>
        <w:t xml:space="preserve">dostaviti na uvid izvornike dokaza o ispunjavanju formalnih uvjeta iz </w:t>
      </w:r>
      <w:r>
        <w:rPr>
          <w:szCs w:val="20"/>
        </w:rPr>
        <w:t>natječaja</w:t>
      </w:r>
      <w:r w:rsidRPr="004643EB">
        <w:rPr>
          <w:szCs w:val="20"/>
        </w:rPr>
        <w:t xml:space="preserve">, čije su preslike priložene uz prijavu na </w:t>
      </w:r>
      <w:r>
        <w:rPr>
          <w:szCs w:val="20"/>
        </w:rPr>
        <w:t>natječaj</w:t>
      </w:r>
      <w:r w:rsidRPr="004643EB">
        <w:rPr>
          <w:szCs w:val="20"/>
        </w:rPr>
        <w:t>, uz upozorenje da se nedostavljanje traženih isprava smatra odustankom od prijma u službu.</w:t>
      </w:r>
    </w:p>
    <w:p w14:paraId="249C415B" w14:textId="77777777"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1983F4BC" w14:textId="77777777" w:rsidR="00A7072F" w:rsidRPr="00A7072F" w:rsidRDefault="00A7072F" w:rsidP="0047524C">
      <w:pPr>
        <w:shd w:val="clear" w:color="auto" w:fill="FFFFFF"/>
        <w:spacing w:before="27"/>
        <w:ind w:firstLine="708"/>
        <w:jc w:val="both"/>
        <w:textAlignment w:val="baseline"/>
        <w:rPr>
          <w:color w:val="231F20"/>
        </w:rPr>
      </w:pPr>
      <w:bookmarkStart w:id="4" w:name="_Hlk89770816"/>
      <w:r w:rsidRPr="00A7072F">
        <w:rPr>
          <w:color w:val="231F20"/>
        </w:rPr>
        <w:lastRenderedPageBreak/>
        <w:t xml:space="preserve">Kandidat koji može ostvariti pravo prednosti kod prijma u službu prema članku 101. Zakona o hrvatskim braniteljima iz Domovinskog rata i članovima njihovih obitelji (Narodne novine, broj 121/17, 98/19, 84/21 i 156/23),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39/18 i 32/20) dužan se u prijavi na </w:t>
      </w:r>
      <w:r w:rsidR="00B17D40">
        <w:rPr>
          <w:color w:val="231F20"/>
        </w:rPr>
        <w:t>natječaj</w:t>
      </w:r>
      <w:r w:rsidRPr="00A7072F">
        <w:rPr>
          <w:color w:val="231F20"/>
        </w:rPr>
        <w:t xml:space="preserve"> pozvati na to pravo te ima prednost u odnosu na ostale kandidate samo pod jednakim uvjetima.</w:t>
      </w:r>
    </w:p>
    <w:p w14:paraId="76509E5F" w14:textId="77777777" w:rsidR="006A4291" w:rsidRPr="00A7072F" w:rsidRDefault="00A7072F" w:rsidP="00FB16D8">
      <w:pPr>
        <w:shd w:val="clear" w:color="auto" w:fill="FFFFFF"/>
        <w:spacing w:before="27"/>
        <w:ind w:firstLine="720"/>
        <w:jc w:val="both"/>
        <w:textAlignment w:val="baseline"/>
        <w:rPr>
          <w:color w:val="231F20"/>
        </w:rPr>
      </w:pPr>
      <w:r w:rsidRPr="00A7072F">
        <w:rPr>
          <w:color w:val="231F20"/>
        </w:rPr>
        <w:t>Da bi ostvarili pravo prednosti pri zapošljavanju, kandidati iz članka 101. stavaka 1. ‒ 3. i članka 102. stavaka 1. ‒ 3. Zakona o hrvatskim braniteljima iz Domovinskoga rata i članovima njihovih obitelji (Narodne novine, broj: 121/17,  98/19, 84/21 i 156/23)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0DD886B2" w14:textId="77777777" w:rsidR="00A7072F" w:rsidRPr="00A7072F" w:rsidRDefault="00A7072F" w:rsidP="00A7072F">
      <w:pPr>
        <w:shd w:val="clear" w:color="auto" w:fill="FFFFFF"/>
        <w:spacing w:before="27"/>
        <w:ind w:firstLine="720"/>
        <w:textAlignment w:val="baseline"/>
      </w:pPr>
      <w:r w:rsidRPr="00A7072F">
        <w:rPr>
          <w:color w:val="231F20"/>
        </w:rPr>
        <w:t xml:space="preserve">Popis gore navedenih dokaza sadržan je u priloženom linku: </w:t>
      </w:r>
      <w:hyperlink r:id="rId8" w:history="1">
        <w:r w:rsidRPr="00A7072F">
          <w:t>https://branitelji.gov.hr/UserDocsImages/dokumenti/Nikola/popis%20dokaza%20za%20ostvarivanje%20prava%20prednosti%20pri%20zapo%C5%A1ljavanju-%20ZOHBDR%202021.pdf</w:t>
        </w:r>
      </w:hyperlink>
    </w:p>
    <w:p w14:paraId="46B40898" w14:textId="77777777" w:rsidR="00A7072F" w:rsidRPr="00A7072F" w:rsidRDefault="00A7072F" w:rsidP="00A7072F">
      <w:pPr>
        <w:shd w:val="clear" w:color="auto" w:fill="FFFFFF"/>
        <w:spacing w:before="27"/>
        <w:jc w:val="both"/>
        <w:textAlignment w:val="baseline"/>
      </w:pPr>
      <w:r w:rsidRPr="00A7072F">
        <w:fldChar w:fldCharType="begin"/>
      </w:r>
      <w:r w:rsidRPr="00A7072F">
        <w:instrText>HYPERLINK "https://branitelji.gov.hr/UserDocsImages/dokumenti/Nikola/popis%20dokaza%20za%20ostvarivanje%20prava%20prednosti%20pri%20zapo%C5%A1ljavanju-%20Zakon%20o%20civilnim%20stradalnicima%20iz%20DR.pdf"</w:instrText>
      </w:r>
      <w:r w:rsidRPr="00A7072F">
        <w:fldChar w:fldCharType="separate"/>
      </w:r>
      <w:r w:rsidRPr="00A7072F">
        <w:t>https://branitelji.gov.hr/UserDocsImages/dokumenti/Nikola/popis%20dokaza%20za%20ostvarivanje%20prava%20prednosti%20pri%20zapo%C5%A1ljavanju-%20Zakon%20o%20civilnim%20stradalnicima%20iz%20DR.pdf</w:t>
      </w:r>
      <w:r w:rsidRPr="00A7072F">
        <w:fldChar w:fldCharType="end"/>
      </w:r>
    </w:p>
    <w:p w14:paraId="03BA9653" w14:textId="77777777" w:rsidR="00D81977" w:rsidRPr="00667FCE" w:rsidRDefault="00A7072F" w:rsidP="00667FCE">
      <w:pPr>
        <w:shd w:val="clear" w:color="auto" w:fill="FFFFFF"/>
        <w:spacing w:before="27"/>
        <w:ind w:firstLine="708"/>
        <w:jc w:val="both"/>
        <w:textAlignment w:val="baseline"/>
        <w:rPr>
          <w:color w:val="231F20"/>
        </w:rPr>
      </w:pPr>
      <w:r w:rsidRPr="00A7072F">
        <w:rPr>
          <w:color w:val="231F20"/>
        </w:rPr>
        <w:t>Kandidat koji se poziva na pravo prednosti pri zapošljavanju sukladno članku 48.f Zakona o zaštiti vojnih i civilnih invalida rata, uz prijavu na javni natječaj, osim dokaza o 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Kandidat koji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bookmarkEnd w:id="4"/>
      <w:r w:rsidR="00011339" w:rsidRPr="00D81977">
        <w:tab/>
      </w:r>
    </w:p>
    <w:p w14:paraId="28259F3B" w14:textId="77777777" w:rsidR="00CD3B98" w:rsidRPr="003D396D" w:rsidRDefault="00CD3B98" w:rsidP="00D81977">
      <w:pPr>
        <w:ind w:firstLine="708"/>
        <w:jc w:val="both"/>
      </w:pPr>
      <w:r w:rsidRPr="003D396D">
        <w:t>Urednom prijavom smatra se prijava koja sadrži sve podatke i priloge navedene u javnom natječaju.</w:t>
      </w:r>
    </w:p>
    <w:p w14:paraId="465A734C" w14:textId="77777777" w:rsidR="008D5742"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14:paraId="170614C9" w14:textId="77777777" w:rsidR="009C6440" w:rsidRDefault="009C6440" w:rsidP="009C6440">
      <w:pPr>
        <w:ind w:firstLine="708"/>
        <w:jc w:val="both"/>
      </w:pPr>
      <w:r w:rsidRPr="00EF4A58">
        <w:t>Kandidati su u prijavi dužni navesti radno mjesto i redni broj za koji podnose prijavu.</w:t>
      </w:r>
    </w:p>
    <w:p w14:paraId="5F582541" w14:textId="77777777" w:rsidR="00CD3B98" w:rsidRPr="003D396D" w:rsidRDefault="0073206E" w:rsidP="0026180F">
      <w:pPr>
        <w:jc w:val="both"/>
      </w:pPr>
      <w:r>
        <w:tab/>
      </w:r>
      <w:r w:rsidR="00CD3B98" w:rsidRPr="003D396D">
        <w:t>S kandidatima prijavljenim na javni natječaj provest će se testiranje i intervju radi provjere znanja i sposobnosti bitnih za obavljanje poslova radnog mjesta za koje se primaju.</w:t>
      </w:r>
    </w:p>
    <w:p w14:paraId="539A1E55" w14:textId="77777777" w:rsidR="00CD3B98" w:rsidRPr="003D396D" w:rsidRDefault="008657DE" w:rsidP="0026180F">
      <w:pPr>
        <w:jc w:val="both"/>
      </w:pPr>
      <w:r>
        <w:tab/>
      </w:r>
      <w:r w:rsidR="00CD3B98" w:rsidRPr="003D396D">
        <w:t>Ako kandidat ne pristupi prethodnoj provjeri znanja, smatra se da je povukao prijavu na javni natječaj.</w:t>
      </w:r>
    </w:p>
    <w:p w14:paraId="5A8A760C" w14:textId="77777777" w:rsidR="00CD3B98" w:rsidRPr="003D396D" w:rsidRDefault="008657DE" w:rsidP="0026180F">
      <w:pPr>
        <w:jc w:val="both"/>
      </w:pPr>
      <w:r>
        <w:tab/>
      </w:r>
      <w:r w:rsidR="00CD3B98"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00CD3B98" w:rsidRPr="003D396D">
        <w:t>.hr. Na web-stranici www.</w:t>
      </w:r>
      <w:r>
        <w:t>sibenik</w:t>
      </w:r>
      <w:r w:rsidR="00CD3B98" w:rsidRPr="003D396D">
        <w:t xml:space="preserve">.hr, i na oglasnoj ploči u prizemlju zgrade gradske uprave, </w:t>
      </w:r>
      <w:r>
        <w:t>Šibenik</w:t>
      </w:r>
      <w:r w:rsidR="00CD3B98" w:rsidRPr="003D396D">
        <w:t xml:space="preserve">, Trg </w:t>
      </w:r>
      <w:proofErr w:type="spellStart"/>
      <w:r>
        <w:t>palih</w:t>
      </w:r>
      <w:proofErr w:type="spellEnd"/>
      <w:r>
        <w:t xml:space="preserve"> branitelja Domovinskog rata</w:t>
      </w:r>
      <w:r w:rsidR="00CD3B98" w:rsidRPr="003D396D">
        <w:t xml:space="preserve"> 1, bit će objavljeno vrijeme i mjesto održavanja prethodne provjere znanja i sposobnosti kandidata, najmanje pet dana prije održavanja provjere.</w:t>
      </w:r>
    </w:p>
    <w:p w14:paraId="0CDF9C07" w14:textId="77777777" w:rsidR="00CD3B98" w:rsidRDefault="00C92C9E" w:rsidP="0026180F">
      <w:pPr>
        <w:jc w:val="both"/>
      </w:pPr>
      <w:r>
        <w:lastRenderedPageBreak/>
        <w:tab/>
      </w:r>
      <w:r w:rsidR="00CD3B98" w:rsidRPr="003D396D">
        <w:t xml:space="preserve">Prijave s prilozima dostavljaju se </w:t>
      </w:r>
      <w:r w:rsidR="00D81977">
        <w:t xml:space="preserve">Službi </w:t>
      </w:r>
      <w:r>
        <w:t>Tajništv</w:t>
      </w:r>
      <w:r w:rsidR="00D81977">
        <w:t>a</w:t>
      </w:r>
      <w:r>
        <w:t xml:space="preserve"> Grada Šibenika</w:t>
      </w:r>
      <w:r w:rsidR="00CD3B98" w:rsidRPr="003D396D">
        <w:t xml:space="preserve">, </w:t>
      </w:r>
      <w:r>
        <w:t>Šibenik</w:t>
      </w:r>
      <w:r w:rsidRPr="003D396D">
        <w:t xml:space="preserve">, Trg </w:t>
      </w:r>
      <w:proofErr w:type="spellStart"/>
      <w:r>
        <w:t>palih</w:t>
      </w:r>
      <w:proofErr w:type="spellEnd"/>
      <w:r>
        <w:t xml:space="preserve"> branitelja Domovinskog rata</w:t>
      </w:r>
      <w:r w:rsidRPr="003D396D">
        <w:t xml:space="preserve"> 1</w:t>
      </w:r>
      <w:r w:rsidR="00CD3B98" w:rsidRPr="003D396D">
        <w:t xml:space="preserve">, u roku od 8 dana od objave natječaja u Narodnim novinama, s obveznom naznakom: </w:t>
      </w:r>
      <w:r w:rsidR="00667FCE">
        <w:t>„</w:t>
      </w:r>
      <w:r w:rsidR="00882568">
        <w:t>N</w:t>
      </w:r>
      <w:r w:rsidR="00CD3B98" w:rsidRPr="003D396D">
        <w:t xml:space="preserve">atječaj za prijam u službu u </w:t>
      </w:r>
      <w:r w:rsidR="00047033">
        <w:t xml:space="preserve">Upravni odjel za </w:t>
      </w:r>
      <w:r w:rsidR="009C6440">
        <w:t>komunalne djelatnosti i redni broj radnog mjesta na koje se osoba prijavljuje</w:t>
      </w:r>
      <w:r w:rsidR="00667FCE">
        <w:t>“</w:t>
      </w:r>
      <w:r w:rsidR="00101EE9">
        <w:t>.</w:t>
      </w:r>
    </w:p>
    <w:p w14:paraId="79718112" w14:textId="77777777" w:rsidR="00A7072F" w:rsidRDefault="00A7072F" w:rsidP="00A7072F">
      <w:pPr>
        <w:overflowPunct w:val="0"/>
        <w:autoSpaceDE w:val="0"/>
        <w:autoSpaceDN w:val="0"/>
        <w:adjustRightInd w:val="0"/>
        <w:ind w:firstLine="708"/>
        <w:jc w:val="both"/>
        <w:textAlignment w:val="baseline"/>
        <w:rPr>
          <w:szCs w:val="20"/>
        </w:rPr>
      </w:pPr>
      <w:r w:rsidRPr="00A7072F">
        <w:rPr>
          <w:szCs w:val="20"/>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p w14:paraId="12718927" w14:textId="77777777" w:rsidR="00035EB7" w:rsidRPr="00035EB7" w:rsidRDefault="00035EB7" w:rsidP="00A7072F">
      <w:pPr>
        <w:overflowPunct w:val="0"/>
        <w:autoSpaceDE w:val="0"/>
        <w:autoSpaceDN w:val="0"/>
        <w:adjustRightInd w:val="0"/>
        <w:ind w:firstLine="708"/>
        <w:jc w:val="both"/>
        <w:textAlignment w:val="baseline"/>
        <w:rPr>
          <w:bCs/>
          <w:szCs w:val="20"/>
        </w:rPr>
      </w:pPr>
      <w:r w:rsidRPr="00035EB7">
        <w:rPr>
          <w:bCs/>
        </w:rPr>
        <w:t>Rješenje o prijmu u službu izabranog kandidata dostavlja se javnom objavom na mrežnim stranicama Grada Šibenika odnosno na web-stranici www.sibenik.hr, što se smatra obavljenom dostavom rješenja svim kandidatima istekom osmog dana od javne objave rješenja.</w:t>
      </w:r>
    </w:p>
    <w:p w14:paraId="28A74927" w14:textId="77777777" w:rsidR="00CD3B98" w:rsidRPr="003D396D" w:rsidRDefault="00C91DD2" w:rsidP="0026180F">
      <w:pPr>
        <w:jc w:val="both"/>
      </w:pPr>
      <w:r>
        <w:tab/>
      </w:r>
      <w:r w:rsidR="00CD3B98" w:rsidRPr="003D396D">
        <w:t>Kandidati će o rezultatima natječaja biti obaviješteni u zakonskom roku.</w:t>
      </w:r>
    </w:p>
    <w:bookmarkEnd w:id="0"/>
    <w:p w14:paraId="34AE288C" w14:textId="77777777" w:rsidR="0044178A" w:rsidRPr="00475396" w:rsidRDefault="0044178A" w:rsidP="0044178A">
      <w:pPr>
        <w:rPr>
          <w:b/>
        </w:rPr>
      </w:pPr>
    </w:p>
    <w:p w14:paraId="1856525C" w14:textId="77777777" w:rsidR="004643EB" w:rsidRPr="004643EB" w:rsidRDefault="0044178A" w:rsidP="00D526AD">
      <w:pPr>
        <w:rPr>
          <w:b/>
          <w:szCs w:val="20"/>
          <w:lang w:val="en-US"/>
        </w:rPr>
      </w:pPr>
      <w:r w:rsidRPr="00475396">
        <w:rPr>
          <w:b/>
        </w:rPr>
        <w:tab/>
      </w:r>
      <w:r w:rsidR="00610861">
        <w:rPr>
          <w:b/>
        </w:rPr>
        <w:t xml:space="preserve">          </w:t>
      </w:r>
      <w:r w:rsidR="0048220C">
        <w:rPr>
          <w:b/>
        </w:rPr>
        <w:t xml:space="preserve">     </w:t>
      </w:r>
      <w:r w:rsidR="004643EB">
        <w:rPr>
          <w:b/>
        </w:rPr>
        <w:tab/>
      </w:r>
      <w:r w:rsidR="004643EB">
        <w:rPr>
          <w:b/>
        </w:rPr>
        <w:tab/>
      </w:r>
      <w:r w:rsidR="004643EB">
        <w:rPr>
          <w:b/>
        </w:rPr>
        <w:tab/>
      </w:r>
      <w:r w:rsidR="00D526AD">
        <w:rPr>
          <w:b/>
        </w:rPr>
        <w:tab/>
      </w:r>
      <w:r w:rsidR="00D526AD">
        <w:rPr>
          <w:b/>
        </w:rPr>
        <w:tab/>
      </w:r>
      <w:r w:rsidR="00D526AD">
        <w:rPr>
          <w:b/>
        </w:rPr>
        <w:tab/>
      </w:r>
      <w:r w:rsidR="009C6440">
        <w:rPr>
          <w:b/>
        </w:rPr>
        <w:t xml:space="preserve">  </w:t>
      </w:r>
      <w:r w:rsidR="00D526AD">
        <w:rPr>
          <w:b/>
          <w:szCs w:val="20"/>
          <w:lang w:val="en-US"/>
        </w:rPr>
        <w:t>PROČELNI</w:t>
      </w:r>
      <w:r w:rsidR="009C6440">
        <w:rPr>
          <w:b/>
          <w:szCs w:val="20"/>
          <w:lang w:val="en-US"/>
        </w:rPr>
        <w:t>K</w:t>
      </w:r>
    </w:p>
    <w:p w14:paraId="42A2628C" w14:textId="77777777" w:rsidR="004643EB" w:rsidRPr="004643EB" w:rsidRDefault="004643EB" w:rsidP="004643EB">
      <w:pPr>
        <w:suppressAutoHyphens/>
        <w:overflowPunct w:val="0"/>
        <w:autoSpaceDE w:val="0"/>
        <w:autoSpaceDN w:val="0"/>
        <w:jc w:val="center"/>
        <w:textAlignment w:val="baseline"/>
        <w:rPr>
          <w:b/>
          <w:szCs w:val="20"/>
          <w:lang w:val="en-US"/>
        </w:rPr>
      </w:pPr>
      <w:r w:rsidRPr="004643EB">
        <w:rPr>
          <w:szCs w:val="20"/>
          <w:lang w:val="en-US"/>
        </w:rPr>
        <w:t xml:space="preserve">                                                    </w:t>
      </w:r>
      <w:r w:rsidR="00D526AD">
        <w:rPr>
          <w:szCs w:val="20"/>
          <w:lang w:val="en-US"/>
        </w:rPr>
        <w:t xml:space="preserve">               </w:t>
      </w:r>
      <w:r w:rsidR="009C6440">
        <w:rPr>
          <w:szCs w:val="20"/>
          <w:lang w:val="en-US"/>
        </w:rPr>
        <w:t>Joško Jurić</w:t>
      </w:r>
      <w:r w:rsidR="00D526AD">
        <w:rPr>
          <w:szCs w:val="20"/>
          <w:lang w:val="en-US"/>
        </w:rPr>
        <w:t xml:space="preserve">, </w:t>
      </w:r>
      <w:proofErr w:type="spellStart"/>
      <w:r w:rsidR="00D526AD">
        <w:rPr>
          <w:szCs w:val="20"/>
          <w:lang w:val="en-US"/>
        </w:rPr>
        <w:t>dipl.</w:t>
      </w:r>
      <w:r w:rsidR="009C6440">
        <w:rPr>
          <w:szCs w:val="20"/>
          <w:lang w:val="en-US"/>
        </w:rPr>
        <w:t>oec</w:t>
      </w:r>
      <w:proofErr w:type="spellEnd"/>
      <w:r w:rsidR="00D526AD">
        <w:rPr>
          <w:szCs w:val="20"/>
          <w:lang w:val="en-US"/>
        </w:rPr>
        <w:t xml:space="preserve">. </w:t>
      </w:r>
    </w:p>
    <w:p w14:paraId="6AAB6781" w14:textId="77777777" w:rsidR="00035EB7" w:rsidRPr="00035EB7" w:rsidRDefault="00035EB7" w:rsidP="00035EB7">
      <w:pPr>
        <w:tabs>
          <w:tab w:val="left" w:pos="6060"/>
        </w:tabs>
        <w:rPr>
          <w:lang w:val="es-AR"/>
        </w:rPr>
      </w:pPr>
    </w:p>
    <w:p w14:paraId="4CAEA71D" w14:textId="77777777" w:rsidR="00D526AD" w:rsidRDefault="00D526AD" w:rsidP="0044178A">
      <w:pPr>
        <w:rPr>
          <w:lang w:val="es-AR"/>
        </w:rPr>
      </w:pPr>
    </w:p>
    <w:p w14:paraId="634DE8E9" w14:textId="77777777" w:rsidR="00D526AD" w:rsidRDefault="00D526AD" w:rsidP="0044178A">
      <w:pPr>
        <w:rPr>
          <w:lang w:val="es-AR"/>
        </w:rPr>
      </w:pPr>
    </w:p>
    <w:p w14:paraId="3EED29A2" w14:textId="77777777" w:rsidR="0044178A" w:rsidRPr="0044178A" w:rsidRDefault="00F20BC2" w:rsidP="0044178A">
      <w:r>
        <w:rPr>
          <w:lang w:val="es-AR"/>
        </w:rPr>
        <w:t>DOSTAVITI:</w:t>
      </w:r>
    </w:p>
    <w:p w14:paraId="2B62F06A"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0DADCDB4" w14:textId="77777777" w:rsidR="00CD3B98" w:rsidRPr="0044178A" w:rsidRDefault="0044178A" w:rsidP="008D5742">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1C50"/>
    <w:multiLevelType w:val="hybridMultilevel"/>
    <w:tmpl w:val="BBA4F1C6"/>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 w15:restartNumberingAfterBreak="0">
    <w:nsid w:val="23D302AA"/>
    <w:multiLevelType w:val="hybridMultilevel"/>
    <w:tmpl w:val="1C46F412"/>
    <w:lvl w:ilvl="0" w:tplc="ED5A3D82">
      <w:numFmt w:val="bullet"/>
      <w:lvlText w:val="-"/>
      <w:lvlJc w:val="left"/>
      <w:pPr>
        <w:tabs>
          <w:tab w:val="num" w:pos="928"/>
        </w:tabs>
        <w:ind w:left="928" w:hanging="360"/>
      </w:pPr>
      <w:rPr>
        <w:rFonts w:ascii="Times New Roman" w:eastAsia="Times New Roman" w:hAnsi="Times New Roman" w:cs="Times New Roman" w:hint="default"/>
      </w:rPr>
    </w:lvl>
    <w:lvl w:ilvl="1" w:tplc="041A0003" w:tentative="1">
      <w:start w:val="1"/>
      <w:numFmt w:val="bullet"/>
      <w:lvlText w:val="o"/>
      <w:lvlJc w:val="left"/>
      <w:pPr>
        <w:tabs>
          <w:tab w:val="num" w:pos="1648"/>
        </w:tabs>
        <w:ind w:left="1648" w:hanging="360"/>
      </w:pPr>
      <w:rPr>
        <w:rFonts w:ascii="Courier New" w:hAnsi="Courier New" w:cs="Courier New" w:hint="default"/>
      </w:rPr>
    </w:lvl>
    <w:lvl w:ilvl="2" w:tplc="041A0005" w:tentative="1">
      <w:start w:val="1"/>
      <w:numFmt w:val="bullet"/>
      <w:lvlText w:val=""/>
      <w:lvlJc w:val="left"/>
      <w:pPr>
        <w:tabs>
          <w:tab w:val="num" w:pos="2368"/>
        </w:tabs>
        <w:ind w:left="2368" w:hanging="360"/>
      </w:pPr>
      <w:rPr>
        <w:rFonts w:ascii="Wingdings" w:hAnsi="Wingdings" w:hint="default"/>
      </w:rPr>
    </w:lvl>
    <w:lvl w:ilvl="3" w:tplc="041A0001" w:tentative="1">
      <w:start w:val="1"/>
      <w:numFmt w:val="bullet"/>
      <w:lvlText w:val=""/>
      <w:lvlJc w:val="left"/>
      <w:pPr>
        <w:tabs>
          <w:tab w:val="num" w:pos="3088"/>
        </w:tabs>
        <w:ind w:left="3088" w:hanging="360"/>
      </w:pPr>
      <w:rPr>
        <w:rFonts w:ascii="Symbol" w:hAnsi="Symbol" w:hint="default"/>
      </w:rPr>
    </w:lvl>
    <w:lvl w:ilvl="4" w:tplc="041A0003" w:tentative="1">
      <w:start w:val="1"/>
      <w:numFmt w:val="bullet"/>
      <w:lvlText w:val="o"/>
      <w:lvlJc w:val="left"/>
      <w:pPr>
        <w:tabs>
          <w:tab w:val="num" w:pos="3808"/>
        </w:tabs>
        <w:ind w:left="3808" w:hanging="360"/>
      </w:pPr>
      <w:rPr>
        <w:rFonts w:ascii="Courier New" w:hAnsi="Courier New" w:cs="Courier New" w:hint="default"/>
      </w:rPr>
    </w:lvl>
    <w:lvl w:ilvl="5" w:tplc="041A0005" w:tentative="1">
      <w:start w:val="1"/>
      <w:numFmt w:val="bullet"/>
      <w:lvlText w:val=""/>
      <w:lvlJc w:val="left"/>
      <w:pPr>
        <w:tabs>
          <w:tab w:val="num" w:pos="4528"/>
        </w:tabs>
        <w:ind w:left="4528" w:hanging="360"/>
      </w:pPr>
      <w:rPr>
        <w:rFonts w:ascii="Wingdings" w:hAnsi="Wingdings" w:hint="default"/>
      </w:rPr>
    </w:lvl>
    <w:lvl w:ilvl="6" w:tplc="041A0001" w:tentative="1">
      <w:start w:val="1"/>
      <w:numFmt w:val="bullet"/>
      <w:lvlText w:val=""/>
      <w:lvlJc w:val="left"/>
      <w:pPr>
        <w:tabs>
          <w:tab w:val="num" w:pos="5248"/>
        </w:tabs>
        <w:ind w:left="5248" w:hanging="360"/>
      </w:pPr>
      <w:rPr>
        <w:rFonts w:ascii="Symbol" w:hAnsi="Symbol" w:hint="default"/>
      </w:rPr>
    </w:lvl>
    <w:lvl w:ilvl="7" w:tplc="041A0003" w:tentative="1">
      <w:start w:val="1"/>
      <w:numFmt w:val="bullet"/>
      <w:lvlText w:val="o"/>
      <w:lvlJc w:val="left"/>
      <w:pPr>
        <w:tabs>
          <w:tab w:val="num" w:pos="5968"/>
        </w:tabs>
        <w:ind w:left="5968" w:hanging="360"/>
      </w:pPr>
      <w:rPr>
        <w:rFonts w:ascii="Courier New" w:hAnsi="Courier New" w:cs="Courier New" w:hint="default"/>
      </w:rPr>
    </w:lvl>
    <w:lvl w:ilvl="8" w:tplc="041A0005" w:tentative="1">
      <w:start w:val="1"/>
      <w:numFmt w:val="bullet"/>
      <w:lvlText w:val=""/>
      <w:lvlJc w:val="left"/>
      <w:pPr>
        <w:tabs>
          <w:tab w:val="num" w:pos="6688"/>
        </w:tabs>
        <w:ind w:left="6688" w:hanging="360"/>
      </w:pPr>
      <w:rPr>
        <w:rFonts w:ascii="Wingdings" w:hAnsi="Wingdings" w:hint="default"/>
      </w:rPr>
    </w:lvl>
  </w:abstractNum>
  <w:abstractNum w:abstractNumId="2" w15:restartNumberingAfterBreak="0">
    <w:nsid w:val="407F095D"/>
    <w:multiLevelType w:val="hybridMultilevel"/>
    <w:tmpl w:val="8A869D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A443861"/>
    <w:multiLevelType w:val="hybridMultilevel"/>
    <w:tmpl w:val="02548B04"/>
    <w:lvl w:ilvl="0" w:tplc="7F3CA95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2A51E7B"/>
    <w:multiLevelType w:val="hybridMultilevel"/>
    <w:tmpl w:val="F3103F18"/>
    <w:lvl w:ilvl="0" w:tplc="B9EC31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63221833">
    <w:abstractNumId w:val="3"/>
  </w:num>
  <w:num w:numId="2" w16cid:durableId="4865084">
    <w:abstractNumId w:val="1"/>
  </w:num>
  <w:num w:numId="3" w16cid:durableId="26607807">
    <w:abstractNumId w:val="0"/>
  </w:num>
  <w:num w:numId="4" w16cid:durableId="985207204">
    <w:abstractNumId w:val="2"/>
  </w:num>
  <w:num w:numId="5" w16cid:durableId="1912613001">
    <w:abstractNumId w:val="4"/>
  </w:num>
  <w:num w:numId="6" w16cid:durableId="119531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35EB7"/>
    <w:rsid w:val="00047033"/>
    <w:rsid w:val="00060BF7"/>
    <w:rsid w:val="000757BE"/>
    <w:rsid w:val="000876A4"/>
    <w:rsid w:val="00097223"/>
    <w:rsid w:val="000B6B74"/>
    <w:rsid w:val="000E442E"/>
    <w:rsid w:val="0010009D"/>
    <w:rsid w:val="00101EE9"/>
    <w:rsid w:val="0012616E"/>
    <w:rsid w:val="00152E10"/>
    <w:rsid w:val="00163650"/>
    <w:rsid w:val="001D4058"/>
    <w:rsid w:val="002137CC"/>
    <w:rsid w:val="0026180F"/>
    <w:rsid w:val="002865FA"/>
    <w:rsid w:val="00292044"/>
    <w:rsid w:val="003461BF"/>
    <w:rsid w:val="00347C68"/>
    <w:rsid w:val="00385164"/>
    <w:rsid w:val="00390194"/>
    <w:rsid w:val="00395326"/>
    <w:rsid w:val="003B19B2"/>
    <w:rsid w:val="003B4EBD"/>
    <w:rsid w:val="003C5330"/>
    <w:rsid w:val="003D29DB"/>
    <w:rsid w:val="003D396D"/>
    <w:rsid w:val="003E4CF1"/>
    <w:rsid w:val="0042792E"/>
    <w:rsid w:val="0044178A"/>
    <w:rsid w:val="00455605"/>
    <w:rsid w:val="004643EB"/>
    <w:rsid w:val="00465401"/>
    <w:rsid w:val="0047524C"/>
    <w:rsid w:val="004754A7"/>
    <w:rsid w:val="0048220C"/>
    <w:rsid w:val="004A4FAA"/>
    <w:rsid w:val="004B63D0"/>
    <w:rsid w:val="004C2153"/>
    <w:rsid w:val="004D5C17"/>
    <w:rsid w:val="004F6E97"/>
    <w:rsid w:val="00525AF3"/>
    <w:rsid w:val="00531C33"/>
    <w:rsid w:val="00554E89"/>
    <w:rsid w:val="0055591D"/>
    <w:rsid w:val="00560EC3"/>
    <w:rsid w:val="005756A2"/>
    <w:rsid w:val="00586F55"/>
    <w:rsid w:val="00591C58"/>
    <w:rsid w:val="005A08E7"/>
    <w:rsid w:val="005B124D"/>
    <w:rsid w:val="005B3D0E"/>
    <w:rsid w:val="005D5557"/>
    <w:rsid w:val="005D6F55"/>
    <w:rsid w:val="005F0125"/>
    <w:rsid w:val="00610861"/>
    <w:rsid w:val="00667FCE"/>
    <w:rsid w:val="006827D8"/>
    <w:rsid w:val="0068544D"/>
    <w:rsid w:val="00697841"/>
    <w:rsid w:val="006A4291"/>
    <w:rsid w:val="006D3426"/>
    <w:rsid w:val="006D7796"/>
    <w:rsid w:val="006E37A4"/>
    <w:rsid w:val="006E60F9"/>
    <w:rsid w:val="007063E7"/>
    <w:rsid w:val="0073206E"/>
    <w:rsid w:val="00742060"/>
    <w:rsid w:val="0077796C"/>
    <w:rsid w:val="00782B86"/>
    <w:rsid w:val="00782E34"/>
    <w:rsid w:val="00784F7E"/>
    <w:rsid w:val="007B34A5"/>
    <w:rsid w:val="007C2A2F"/>
    <w:rsid w:val="00804813"/>
    <w:rsid w:val="00805FEA"/>
    <w:rsid w:val="00806083"/>
    <w:rsid w:val="00827499"/>
    <w:rsid w:val="008657DE"/>
    <w:rsid w:val="00882568"/>
    <w:rsid w:val="008B1675"/>
    <w:rsid w:val="008D5742"/>
    <w:rsid w:val="008D5F06"/>
    <w:rsid w:val="00900B96"/>
    <w:rsid w:val="00903521"/>
    <w:rsid w:val="009436F2"/>
    <w:rsid w:val="00953F55"/>
    <w:rsid w:val="00977EF4"/>
    <w:rsid w:val="0098699F"/>
    <w:rsid w:val="009A2C47"/>
    <w:rsid w:val="009B02F9"/>
    <w:rsid w:val="009C6440"/>
    <w:rsid w:val="009E0872"/>
    <w:rsid w:val="009F01D1"/>
    <w:rsid w:val="009F2BB1"/>
    <w:rsid w:val="00A20FEA"/>
    <w:rsid w:val="00A3117E"/>
    <w:rsid w:val="00A5312C"/>
    <w:rsid w:val="00A7072F"/>
    <w:rsid w:val="00A7238E"/>
    <w:rsid w:val="00A753E9"/>
    <w:rsid w:val="00A7732A"/>
    <w:rsid w:val="00AD46A9"/>
    <w:rsid w:val="00B032EF"/>
    <w:rsid w:val="00B10961"/>
    <w:rsid w:val="00B17D40"/>
    <w:rsid w:val="00B20537"/>
    <w:rsid w:val="00B40F08"/>
    <w:rsid w:val="00B70B2B"/>
    <w:rsid w:val="00B7703F"/>
    <w:rsid w:val="00BB4CE6"/>
    <w:rsid w:val="00BC029C"/>
    <w:rsid w:val="00BD4365"/>
    <w:rsid w:val="00C34AC8"/>
    <w:rsid w:val="00C41B3F"/>
    <w:rsid w:val="00C91DD2"/>
    <w:rsid w:val="00C92C9E"/>
    <w:rsid w:val="00C94330"/>
    <w:rsid w:val="00C9573F"/>
    <w:rsid w:val="00CC7130"/>
    <w:rsid w:val="00CD0311"/>
    <w:rsid w:val="00CD3B98"/>
    <w:rsid w:val="00CD5CEA"/>
    <w:rsid w:val="00D04F61"/>
    <w:rsid w:val="00D06288"/>
    <w:rsid w:val="00D11C2C"/>
    <w:rsid w:val="00D17A6B"/>
    <w:rsid w:val="00D33684"/>
    <w:rsid w:val="00D452E7"/>
    <w:rsid w:val="00D50D48"/>
    <w:rsid w:val="00D526AD"/>
    <w:rsid w:val="00D81977"/>
    <w:rsid w:val="00D8681C"/>
    <w:rsid w:val="00D92E51"/>
    <w:rsid w:val="00D96FB2"/>
    <w:rsid w:val="00E0171E"/>
    <w:rsid w:val="00E03B74"/>
    <w:rsid w:val="00E30F90"/>
    <w:rsid w:val="00E35EEB"/>
    <w:rsid w:val="00E6326F"/>
    <w:rsid w:val="00EB278F"/>
    <w:rsid w:val="00EB5506"/>
    <w:rsid w:val="00EB7E0E"/>
    <w:rsid w:val="00EC0586"/>
    <w:rsid w:val="00EC4491"/>
    <w:rsid w:val="00ED526F"/>
    <w:rsid w:val="00F138CA"/>
    <w:rsid w:val="00F20BC2"/>
    <w:rsid w:val="00F43B82"/>
    <w:rsid w:val="00F57FD5"/>
    <w:rsid w:val="00F8404A"/>
    <w:rsid w:val="00FB16C3"/>
    <w:rsid w:val="00FB16D8"/>
    <w:rsid w:val="00FD5C67"/>
    <w:rsid w:val="00FF5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ED6DC3"/>
  <w15:chartTrackingRefBased/>
  <w15:docId w15:val="{5C942E2E-B1CC-457B-B7CC-2A665C94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 w:type="character" w:styleId="Hiperveza">
    <w:name w:val="Hyperlink"/>
    <w:rsid w:val="00D81977"/>
    <w:rPr>
      <w:color w:val="467886"/>
      <w:u w:val="single"/>
    </w:rPr>
  </w:style>
  <w:style w:type="character" w:styleId="Nerijeenospominjanje">
    <w:name w:val="Unresolved Mention"/>
    <w:uiPriority w:val="99"/>
    <w:semiHidden/>
    <w:unhideWhenUsed/>
    <w:rsid w:val="00D8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6BA3-BDA0-4565-A9A4-35C3A80B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9624</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11290</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Marin Miletić</cp:lastModifiedBy>
  <cp:revision>2</cp:revision>
  <cp:lastPrinted>2025-09-16T09:35:00Z</cp:lastPrinted>
  <dcterms:created xsi:type="dcterms:W3CDTF">2025-09-17T13:46:00Z</dcterms:created>
  <dcterms:modified xsi:type="dcterms:W3CDTF">2025-09-17T13:46:00Z</dcterms:modified>
</cp:coreProperties>
</file>